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3405" w14:textId="4A6E1F49" w:rsidR="00CC5CDF" w:rsidRPr="00193A0D" w:rsidRDefault="006859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 správně na dobíjení lithiových akumulátorů</w:t>
      </w:r>
      <w:r w:rsidR="007B7F67" w:rsidRPr="00193A0D">
        <w:rPr>
          <w:rFonts w:ascii="Arial" w:hAnsi="Arial" w:cs="Arial"/>
          <w:b/>
          <w:bCs/>
        </w:rPr>
        <w:t>?</w:t>
      </w:r>
    </w:p>
    <w:p w14:paraId="0B854436" w14:textId="3577BF56" w:rsidR="00193A0D" w:rsidRPr="007B7F67" w:rsidRDefault="00193A0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DF42088" wp14:editId="2990D687">
            <wp:extent cx="3209925" cy="2019300"/>
            <wp:effectExtent l="0" t="0" r="9525" b="0"/>
            <wp:docPr id="8334578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578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6130" w14:textId="57DECA4F" w:rsidR="008C7BFD" w:rsidRDefault="00BE77CF" w:rsidP="00BE77CF">
      <w:pPr>
        <w:jc w:val="both"/>
        <w:rPr>
          <w:rFonts w:ascii="Arial" w:hAnsi="Arial" w:cs="Arial"/>
        </w:rPr>
      </w:pPr>
      <w:r w:rsidRPr="00BE77CF">
        <w:rPr>
          <w:rFonts w:ascii="Arial" w:hAnsi="Arial" w:cs="Arial"/>
        </w:rPr>
        <w:t xml:space="preserve">Lithiové </w:t>
      </w:r>
      <w:r w:rsidR="00310881">
        <w:rPr>
          <w:rFonts w:ascii="Arial" w:hAnsi="Arial" w:cs="Arial"/>
        </w:rPr>
        <w:t xml:space="preserve">baterie – </w:t>
      </w:r>
      <w:r w:rsidRPr="00BE77CF">
        <w:rPr>
          <w:rFonts w:ascii="Arial" w:hAnsi="Arial" w:cs="Arial"/>
        </w:rPr>
        <w:t xml:space="preserve">akumulátory </w:t>
      </w:r>
      <w:r w:rsidR="00D033C0">
        <w:rPr>
          <w:rFonts w:ascii="Arial" w:hAnsi="Arial" w:cs="Arial"/>
        </w:rPr>
        <w:t>se stávají běžnou součástí našich životů. J</w:t>
      </w:r>
      <w:r w:rsidRPr="00BE77CF">
        <w:rPr>
          <w:rFonts w:ascii="Arial" w:hAnsi="Arial" w:cs="Arial"/>
        </w:rPr>
        <w:t xml:space="preserve">sou stále více preferovanou volbou na trhu </w:t>
      </w:r>
      <w:r>
        <w:rPr>
          <w:rFonts w:ascii="Arial" w:hAnsi="Arial" w:cs="Arial"/>
        </w:rPr>
        <w:t xml:space="preserve">v </w:t>
      </w:r>
      <w:r w:rsidRPr="00BE77CF">
        <w:rPr>
          <w:rFonts w:ascii="Arial" w:hAnsi="Arial" w:cs="Arial"/>
        </w:rPr>
        <w:t>širokém spektru zařízení,</w:t>
      </w:r>
      <w:r w:rsidR="00D033C0">
        <w:rPr>
          <w:rFonts w:ascii="Arial" w:hAnsi="Arial" w:cs="Arial"/>
        </w:rPr>
        <w:t xml:space="preserve"> která používáme každý den. </w:t>
      </w:r>
      <w:r w:rsidRPr="00BE77CF">
        <w:rPr>
          <w:rFonts w:ascii="Arial" w:hAnsi="Arial" w:cs="Arial"/>
        </w:rPr>
        <w:t xml:space="preserve"> </w:t>
      </w:r>
      <w:r w:rsidR="00310881">
        <w:rPr>
          <w:rFonts w:ascii="Arial" w:hAnsi="Arial" w:cs="Arial"/>
        </w:rPr>
        <w:t>J</w:t>
      </w:r>
      <w:r w:rsidR="00310881" w:rsidRPr="00BE77CF">
        <w:rPr>
          <w:rFonts w:ascii="Arial" w:hAnsi="Arial" w:cs="Arial"/>
        </w:rPr>
        <w:t xml:space="preserve">sou oblíbené díky svým </w:t>
      </w:r>
      <w:r w:rsidR="00310881">
        <w:rPr>
          <w:rFonts w:ascii="Arial" w:hAnsi="Arial" w:cs="Arial"/>
        </w:rPr>
        <w:t>malým</w:t>
      </w:r>
      <w:r w:rsidR="00310881" w:rsidRPr="00BE77CF">
        <w:rPr>
          <w:rFonts w:ascii="Arial" w:hAnsi="Arial" w:cs="Arial"/>
        </w:rPr>
        <w:t xml:space="preserve"> rozměrům</w:t>
      </w:r>
      <w:r w:rsidR="00310881">
        <w:rPr>
          <w:rFonts w:ascii="Arial" w:hAnsi="Arial" w:cs="Arial"/>
        </w:rPr>
        <w:t>,</w:t>
      </w:r>
      <w:r w:rsidR="00310881" w:rsidRPr="00BE77CF">
        <w:rPr>
          <w:rFonts w:ascii="Arial" w:hAnsi="Arial" w:cs="Arial"/>
        </w:rPr>
        <w:t xml:space="preserve"> vysoké kapacitě a minimálnímu nebo žádnému paměťovému efektu</w:t>
      </w:r>
      <w:r w:rsidR="00424B12">
        <w:rPr>
          <w:rFonts w:ascii="Arial" w:hAnsi="Arial" w:cs="Arial"/>
        </w:rPr>
        <w:t>.</w:t>
      </w:r>
      <w:r w:rsidR="00310881">
        <w:rPr>
          <w:rFonts w:ascii="Arial" w:hAnsi="Arial" w:cs="Arial"/>
        </w:rPr>
        <w:t xml:space="preserve"> Jsou součástí</w:t>
      </w:r>
      <w:r w:rsidRPr="00BE77CF">
        <w:rPr>
          <w:rFonts w:ascii="Arial" w:hAnsi="Arial" w:cs="Arial"/>
        </w:rPr>
        <w:t xml:space="preserve"> mobilní</w:t>
      </w:r>
      <w:r w:rsidR="00310881">
        <w:rPr>
          <w:rFonts w:ascii="Arial" w:hAnsi="Arial" w:cs="Arial"/>
        </w:rPr>
        <w:t>ch</w:t>
      </w:r>
      <w:r w:rsidRPr="00BE77CF">
        <w:rPr>
          <w:rFonts w:ascii="Arial" w:hAnsi="Arial" w:cs="Arial"/>
        </w:rPr>
        <w:t xml:space="preserve"> telefon</w:t>
      </w:r>
      <w:r w:rsidR="00310881">
        <w:rPr>
          <w:rFonts w:ascii="Arial" w:hAnsi="Arial" w:cs="Arial"/>
        </w:rPr>
        <w:t>ů</w:t>
      </w:r>
      <w:r w:rsidRPr="00BE77CF">
        <w:rPr>
          <w:rFonts w:ascii="Arial" w:hAnsi="Arial" w:cs="Arial"/>
        </w:rPr>
        <w:t>, powerbank</w:t>
      </w:r>
      <w:r>
        <w:rPr>
          <w:rFonts w:ascii="Arial" w:hAnsi="Arial" w:cs="Arial"/>
        </w:rPr>
        <w:t xml:space="preserve">, </w:t>
      </w:r>
      <w:r w:rsidRPr="00BE77CF">
        <w:rPr>
          <w:rFonts w:ascii="Arial" w:hAnsi="Arial" w:cs="Arial"/>
        </w:rPr>
        <w:t>elektronick</w:t>
      </w:r>
      <w:r w:rsidR="00310881">
        <w:rPr>
          <w:rFonts w:ascii="Arial" w:hAnsi="Arial" w:cs="Arial"/>
        </w:rPr>
        <w:t>ých</w:t>
      </w:r>
      <w:r w:rsidRPr="00BE77CF">
        <w:rPr>
          <w:rFonts w:ascii="Arial" w:hAnsi="Arial" w:cs="Arial"/>
        </w:rPr>
        <w:t xml:space="preserve"> hrač</w:t>
      </w:r>
      <w:r w:rsidR="00310881">
        <w:rPr>
          <w:rFonts w:ascii="Arial" w:hAnsi="Arial" w:cs="Arial"/>
        </w:rPr>
        <w:t>ek</w:t>
      </w:r>
      <w:r w:rsidRPr="00BE77CF">
        <w:rPr>
          <w:rFonts w:ascii="Arial" w:hAnsi="Arial" w:cs="Arial"/>
        </w:rPr>
        <w:t>, elektrokol</w:t>
      </w:r>
      <w:r>
        <w:rPr>
          <w:rFonts w:ascii="Arial" w:hAnsi="Arial" w:cs="Arial"/>
        </w:rPr>
        <w:t xml:space="preserve">, </w:t>
      </w:r>
      <w:r w:rsidR="00424B12">
        <w:rPr>
          <w:rFonts w:ascii="Arial" w:hAnsi="Arial" w:cs="Arial"/>
        </w:rPr>
        <w:t>segwayů</w:t>
      </w:r>
      <w:r>
        <w:rPr>
          <w:rFonts w:ascii="Arial" w:hAnsi="Arial" w:cs="Arial"/>
        </w:rPr>
        <w:t>, elektrokoloběž</w:t>
      </w:r>
      <w:r w:rsidR="003108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a </w:t>
      </w:r>
      <w:r w:rsidR="00310881">
        <w:rPr>
          <w:rFonts w:ascii="Arial" w:hAnsi="Arial" w:cs="Arial"/>
        </w:rPr>
        <w:t>používat se začínají i v automobilovém průmyslu.</w:t>
      </w:r>
      <w:r w:rsidRPr="00BE77CF">
        <w:rPr>
          <w:rFonts w:ascii="Arial" w:hAnsi="Arial" w:cs="Arial"/>
        </w:rPr>
        <w:t xml:space="preserve"> </w:t>
      </w:r>
      <w:r w:rsidR="00424B12">
        <w:rPr>
          <w:rFonts w:ascii="Arial" w:hAnsi="Arial" w:cs="Arial"/>
        </w:rPr>
        <w:t>I</w:t>
      </w:r>
      <w:r w:rsidRPr="00BE77CF">
        <w:rPr>
          <w:rFonts w:ascii="Arial" w:hAnsi="Arial" w:cs="Arial"/>
        </w:rPr>
        <w:t xml:space="preserve"> přes jejich uživatelskou přívětivost je důležité si uvědomit, že s tímto rostoucím trendem přichází i určitá rizika, která s sebou jejich používání nese.</w:t>
      </w:r>
      <w:r w:rsidR="00611906">
        <w:rPr>
          <w:rFonts w:ascii="Arial" w:hAnsi="Arial" w:cs="Arial"/>
        </w:rPr>
        <w:t xml:space="preserve"> </w:t>
      </w:r>
      <w:r w:rsidR="002D6A42" w:rsidRPr="002D6A42">
        <w:rPr>
          <w:rFonts w:ascii="Arial" w:hAnsi="Arial" w:cs="Arial"/>
        </w:rPr>
        <w:t xml:space="preserve">Lithiové </w:t>
      </w:r>
      <w:r w:rsidR="00355DEB">
        <w:rPr>
          <w:rFonts w:ascii="Arial" w:hAnsi="Arial" w:cs="Arial"/>
        </w:rPr>
        <w:t>akumulátory</w:t>
      </w:r>
      <w:r w:rsidR="002D6A42" w:rsidRPr="002D6A42">
        <w:rPr>
          <w:rFonts w:ascii="Arial" w:hAnsi="Arial" w:cs="Arial"/>
        </w:rPr>
        <w:t xml:space="preserve"> jsou </w:t>
      </w:r>
      <w:r w:rsidR="00611906">
        <w:rPr>
          <w:rFonts w:ascii="Arial" w:hAnsi="Arial" w:cs="Arial"/>
        </w:rPr>
        <w:t xml:space="preserve">totiž </w:t>
      </w:r>
      <w:r w:rsidR="002D6A42" w:rsidRPr="002D6A42">
        <w:rPr>
          <w:rFonts w:ascii="Arial" w:hAnsi="Arial" w:cs="Arial"/>
        </w:rPr>
        <w:t xml:space="preserve">náchylné </w:t>
      </w:r>
      <w:r w:rsidR="00310881">
        <w:rPr>
          <w:rFonts w:ascii="Arial" w:hAnsi="Arial" w:cs="Arial"/>
        </w:rPr>
        <w:t>k</w:t>
      </w:r>
      <w:r w:rsidR="002D6A42" w:rsidRPr="002D6A42">
        <w:rPr>
          <w:rFonts w:ascii="Arial" w:hAnsi="Arial" w:cs="Arial"/>
        </w:rPr>
        <w:t xml:space="preserve"> poškození a mohou způsobit požár v důsledku přebíjení, mechanického poškození nebo tepelného namáhání.</w:t>
      </w:r>
      <w:r w:rsidR="002D6A42">
        <w:rPr>
          <w:rFonts w:ascii="Arial" w:hAnsi="Arial" w:cs="Arial"/>
        </w:rPr>
        <w:t xml:space="preserve"> </w:t>
      </w:r>
      <w:r w:rsidR="008C7BFD" w:rsidRPr="008C7BFD">
        <w:rPr>
          <w:rFonts w:ascii="Arial" w:hAnsi="Arial" w:cs="Arial"/>
        </w:rPr>
        <w:t>Dodržováním správných postupů a bezpečnostních opatření můžeme minimalizovat riziko nehod</w:t>
      </w:r>
      <w:r w:rsidR="00424B12">
        <w:rPr>
          <w:rFonts w:ascii="Arial" w:hAnsi="Arial" w:cs="Arial"/>
        </w:rPr>
        <w:t>,</w:t>
      </w:r>
      <w:r w:rsidR="008C7BFD" w:rsidRPr="008C7BFD">
        <w:rPr>
          <w:rFonts w:ascii="Arial" w:hAnsi="Arial" w:cs="Arial"/>
        </w:rPr>
        <w:t xml:space="preserve"> a zajistit </w:t>
      </w:r>
      <w:r w:rsidR="002714AC">
        <w:rPr>
          <w:rFonts w:ascii="Arial" w:hAnsi="Arial" w:cs="Arial"/>
        </w:rPr>
        <w:t>tak</w:t>
      </w:r>
      <w:r w:rsidR="008C7BFD">
        <w:rPr>
          <w:rFonts w:ascii="Arial" w:hAnsi="Arial" w:cs="Arial"/>
        </w:rPr>
        <w:t xml:space="preserve"> </w:t>
      </w:r>
      <w:r w:rsidR="008C7BFD" w:rsidRPr="008C7BFD">
        <w:rPr>
          <w:rFonts w:ascii="Arial" w:hAnsi="Arial" w:cs="Arial"/>
        </w:rPr>
        <w:t>bezpečnost</w:t>
      </w:r>
      <w:r w:rsidR="002714AC">
        <w:rPr>
          <w:rFonts w:ascii="Arial" w:hAnsi="Arial" w:cs="Arial"/>
        </w:rPr>
        <w:t xml:space="preserve"> naši i našich blízkých</w:t>
      </w:r>
      <w:r w:rsidR="008C7BFD" w:rsidRPr="008C7BFD">
        <w:rPr>
          <w:rFonts w:ascii="Arial" w:hAnsi="Arial" w:cs="Arial"/>
        </w:rPr>
        <w:t>.</w:t>
      </w:r>
      <w:r w:rsidR="00B14CDD">
        <w:rPr>
          <w:rFonts w:ascii="Arial" w:hAnsi="Arial" w:cs="Arial"/>
        </w:rPr>
        <w:t xml:space="preserve"> </w:t>
      </w:r>
      <w:r w:rsidR="00310881">
        <w:rPr>
          <w:rFonts w:ascii="Arial" w:hAnsi="Arial" w:cs="Arial"/>
        </w:rPr>
        <w:t xml:space="preserve">V dnešním článku </w:t>
      </w:r>
      <w:r w:rsidR="00424B12">
        <w:rPr>
          <w:rFonts w:ascii="Arial" w:hAnsi="Arial" w:cs="Arial"/>
        </w:rPr>
        <w:t>radíme</w:t>
      </w:r>
      <w:r w:rsidR="00310881">
        <w:rPr>
          <w:rFonts w:ascii="Arial" w:hAnsi="Arial" w:cs="Arial"/>
        </w:rPr>
        <w:t xml:space="preserve">, jaké zásady při </w:t>
      </w:r>
      <w:r w:rsidR="00981699">
        <w:rPr>
          <w:rFonts w:ascii="Arial" w:hAnsi="Arial" w:cs="Arial"/>
        </w:rPr>
        <w:t xml:space="preserve">nabíjení lithiových </w:t>
      </w:r>
      <w:r w:rsidR="00355DEB">
        <w:rPr>
          <w:rFonts w:ascii="Arial" w:hAnsi="Arial" w:cs="Arial"/>
        </w:rPr>
        <w:t>akumulátorů</w:t>
      </w:r>
      <w:r w:rsidR="00424B12">
        <w:rPr>
          <w:rFonts w:ascii="Arial" w:hAnsi="Arial" w:cs="Arial"/>
        </w:rPr>
        <w:t xml:space="preserve"> dodržovat.</w:t>
      </w:r>
    </w:p>
    <w:p w14:paraId="713AEAA4" w14:textId="3E27BA0F" w:rsidR="003B4E68" w:rsidRDefault="00981699" w:rsidP="00BE77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Pravidlem číslo jedna je</w:t>
      </w:r>
      <w:r w:rsidRPr="00646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dodržení pokynů uvedených v</w:t>
      </w:r>
      <w:r w:rsidRPr="0064687E">
        <w:rPr>
          <w:rFonts w:ascii="Arial" w:hAnsi="Arial" w:cs="Arial"/>
        </w:rPr>
        <w:t xml:space="preserve"> návod</w:t>
      </w:r>
      <w:r>
        <w:rPr>
          <w:rFonts w:ascii="Arial" w:hAnsi="Arial" w:cs="Arial"/>
        </w:rPr>
        <w:t>u</w:t>
      </w:r>
      <w:r w:rsidRPr="0064687E">
        <w:rPr>
          <w:rFonts w:ascii="Arial" w:hAnsi="Arial" w:cs="Arial"/>
        </w:rPr>
        <w:t xml:space="preserve"> výrobce</w:t>
      </w:r>
      <w:r>
        <w:rPr>
          <w:rFonts w:ascii="Arial" w:hAnsi="Arial" w:cs="Arial"/>
        </w:rPr>
        <w:t>.</w:t>
      </w:r>
      <w:r w:rsidR="00355DEB">
        <w:rPr>
          <w:rFonts w:ascii="Arial" w:hAnsi="Arial" w:cs="Arial"/>
        </w:rPr>
        <w:t xml:space="preserve"> </w:t>
      </w:r>
      <w:r w:rsidR="00355DEB" w:rsidRPr="00355DEB">
        <w:rPr>
          <w:rFonts w:ascii="Arial" w:hAnsi="Arial" w:cs="Arial"/>
        </w:rPr>
        <w:t xml:space="preserve">Před </w:t>
      </w:r>
      <w:r w:rsidR="00355DEB">
        <w:rPr>
          <w:rFonts w:ascii="Arial" w:hAnsi="Arial" w:cs="Arial"/>
        </w:rPr>
        <w:t>zahájením</w:t>
      </w:r>
      <w:r w:rsidR="00355DEB" w:rsidRPr="00355DEB">
        <w:rPr>
          <w:rFonts w:ascii="Arial" w:hAnsi="Arial" w:cs="Arial"/>
        </w:rPr>
        <w:t xml:space="preserve"> nabíjení vizuálně zkontroluj</w:t>
      </w:r>
      <w:r w:rsidR="00355DEB">
        <w:rPr>
          <w:rFonts w:ascii="Arial" w:hAnsi="Arial" w:cs="Arial"/>
        </w:rPr>
        <w:t>m</w:t>
      </w:r>
      <w:r w:rsidR="00355DEB" w:rsidRPr="00355DEB">
        <w:rPr>
          <w:rFonts w:ascii="Arial" w:hAnsi="Arial" w:cs="Arial"/>
        </w:rPr>
        <w:t xml:space="preserve">e, zda není akumulátor poškozen mechanicky </w:t>
      </w:r>
      <w:r w:rsidR="00355DEB">
        <w:rPr>
          <w:rFonts w:ascii="Arial" w:hAnsi="Arial" w:cs="Arial"/>
        </w:rPr>
        <w:t>(</w:t>
      </w:r>
      <w:r w:rsidR="00355DEB" w:rsidRPr="00355DEB">
        <w:rPr>
          <w:rFonts w:ascii="Arial" w:hAnsi="Arial" w:cs="Arial"/>
        </w:rPr>
        <w:t>zmáčknutí, proražení, nafouknutí atd.</w:t>
      </w:r>
      <w:r w:rsidR="00355DEB">
        <w:rPr>
          <w:rFonts w:ascii="Arial" w:hAnsi="Arial" w:cs="Arial"/>
        </w:rPr>
        <w:t>) nebo</w:t>
      </w:r>
      <w:r w:rsidR="00355DEB" w:rsidRPr="00355DEB">
        <w:rPr>
          <w:rFonts w:ascii="Arial" w:hAnsi="Arial" w:cs="Arial"/>
        </w:rPr>
        <w:t xml:space="preserve"> chemicky </w:t>
      </w:r>
      <w:r w:rsidR="00355DEB">
        <w:rPr>
          <w:rFonts w:ascii="Arial" w:hAnsi="Arial" w:cs="Arial"/>
        </w:rPr>
        <w:t>(</w:t>
      </w:r>
      <w:r w:rsidR="00355DEB" w:rsidRPr="00355DEB">
        <w:rPr>
          <w:rFonts w:ascii="Arial" w:hAnsi="Arial" w:cs="Arial"/>
        </w:rPr>
        <w:t>koroze, oxidace kontaktů, vytečení akumulátoru apod.)</w:t>
      </w:r>
      <w:r w:rsidR="00355DEB">
        <w:rPr>
          <w:rFonts w:ascii="Arial" w:hAnsi="Arial" w:cs="Arial"/>
        </w:rPr>
        <w:t>.</w:t>
      </w:r>
      <w:r w:rsidR="00355DEB" w:rsidRPr="00355DEB">
        <w:rPr>
          <w:rFonts w:ascii="Arial" w:hAnsi="Arial" w:cs="Arial"/>
        </w:rPr>
        <w:t xml:space="preserve"> Pokud </w:t>
      </w:r>
      <w:r w:rsidR="00355DEB">
        <w:rPr>
          <w:rFonts w:ascii="Arial" w:hAnsi="Arial" w:cs="Arial"/>
        </w:rPr>
        <w:t>objevíme poškození</w:t>
      </w:r>
      <w:r w:rsidR="00355DEB" w:rsidRPr="00355DEB">
        <w:rPr>
          <w:rFonts w:ascii="Arial" w:hAnsi="Arial" w:cs="Arial"/>
        </w:rPr>
        <w:t>, pak nabíjení vůbec nezahajuj</w:t>
      </w:r>
      <w:r w:rsidR="00355DEB">
        <w:rPr>
          <w:rFonts w:ascii="Arial" w:hAnsi="Arial" w:cs="Arial"/>
        </w:rPr>
        <w:t>m</w:t>
      </w:r>
      <w:r w:rsidR="00355DEB" w:rsidRPr="00355DEB">
        <w:rPr>
          <w:rFonts w:ascii="Arial" w:hAnsi="Arial" w:cs="Arial"/>
        </w:rPr>
        <w:t>e!</w:t>
      </w:r>
      <w:r>
        <w:rPr>
          <w:rFonts w:ascii="Arial" w:hAnsi="Arial" w:cs="Arial"/>
        </w:rPr>
        <w:t xml:space="preserve"> P</w:t>
      </w:r>
      <w:r w:rsidRPr="00D463EE">
        <w:rPr>
          <w:rFonts w:ascii="Arial" w:hAnsi="Arial" w:cs="Arial"/>
        </w:rPr>
        <w:t>oužívej</w:t>
      </w:r>
      <w:r>
        <w:rPr>
          <w:rFonts w:ascii="Arial" w:hAnsi="Arial" w:cs="Arial"/>
        </w:rPr>
        <w:t>m</w:t>
      </w:r>
      <w:r w:rsidRPr="00D463E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pouze </w:t>
      </w:r>
      <w:r w:rsidRPr="00D463EE">
        <w:rPr>
          <w:rFonts w:ascii="Arial" w:hAnsi="Arial" w:cs="Arial"/>
        </w:rPr>
        <w:t>originální nabíječky</w:t>
      </w:r>
      <w:r>
        <w:rPr>
          <w:rFonts w:ascii="Arial" w:hAnsi="Arial" w:cs="Arial"/>
        </w:rPr>
        <w:t xml:space="preserve"> dodané nebo schválené výrobcem a p</w:t>
      </w:r>
      <w:r w:rsidRPr="00D463EE">
        <w:rPr>
          <w:rFonts w:ascii="Arial" w:hAnsi="Arial" w:cs="Arial"/>
        </w:rPr>
        <w:t>ravidelně kontroluj</w:t>
      </w:r>
      <w:r>
        <w:rPr>
          <w:rFonts w:ascii="Arial" w:hAnsi="Arial" w:cs="Arial"/>
        </w:rPr>
        <w:t>m</w:t>
      </w:r>
      <w:r w:rsidRPr="00D463E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jejich stav.</w:t>
      </w:r>
      <w:r w:rsidR="00685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="006858AA">
        <w:rPr>
          <w:rFonts w:ascii="Arial" w:hAnsi="Arial" w:cs="Arial"/>
        </w:rPr>
        <w:t xml:space="preserve"> samotné</w:t>
      </w:r>
      <w:r>
        <w:rPr>
          <w:rFonts w:ascii="Arial" w:hAnsi="Arial" w:cs="Arial"/>
        </w:rPr>
        <w:t xml:space="preserve"> nabíjení volme nejlépe nehořlavý povrch</w:t>
      </w:r>
      <w:r w:rsidR="006858AA">
        <w:rPr>
          <w:rFonts w:ascii="Arial" w:hAnsi="Arial" w:cs="Arial"/>
        </w:rPr>
        <w:t>, dbejme na to,</w:t>
      </w:r>
      <w:r w:rsidR="006858AA" w:rsidRPr="006858AA">
        <w:rPr>
          <w:rFonts w:ascii="Arial" w:hAnsi="Arial" w:cs="Arial"/>
        </w:rPr>
        <w:t xml:space="preserve"> </w:t>
      </w:r>
      <w:r w:rsidR="006858AA">
        <w:rPr>
          <w:rFonts w:ascii="Arial" w:hAnsi="Arial" w:cs="Arial"/>
        </w:rPr>
        <w:t>aby</w:t>
      </w:r>
      <w:r w:rsidR="006858AA" w:rsidRPr="00B1049D">
        <w:rPr>
          <w:rFonts w:ascii="Arial" w:hAnsi="Arial" w:cs="Arial"/>
        </w:rPr>
        <w:t xml:space="preserve"> se v</w:t>
      </w:r>
      <w:r w:rsidR="006858AA">
        <w:rPr>
          <w:rFonts w:ascii="Arial" w:hAnsi="Arial" w:cs="Arial"/>
        </w:rPr>
        <w:t xml:space="preserve"> jeho </w:t>
      </w:r>
      <w:r w:rsidR="006858AA" w:rsidRPr="00B1049D">
        <w:rPr>
          <w:rFonts w:ascii="Arial" w:hAnsi="Arial" w:cs="Arial"/>
        </w:rPr>
        <w:t>blízkosti</w:t>
      </w:r>
      <w:r w:rsidR="006858AA">
        <w:rPr>
          <w:rFonts w:ascii="Arial" w:hAnsi="Arial" w:cs="Arial"/>
        </w:rPr>
        <w:t xml:space="preserve"> nevyskytoval žádný </w:t>
      </w:r>
      <w:r w:rsidR="006858AA" w:rsidRPr="00B1049D">
        <w:rPr>
          <w:rFonts w:ascii="Arial" w:hAnsi="Arial" w:cs="Arial"/>
        </w:rPr>
        <w:t xml:space="preserve">hořlavý materiál, </w:t>
      </w:r>
      <w:r w:rsidR="006858AA">
        <w:rPr>
          <w:rFonts w:ascii="Arial" w:hAnsi="Arial" w:cs="Arial"/>
        </w:rPr>
        <w:t xml:space="preserve">jehož zapálením by mohlo dojít k rozšíření požáru. </w:t>
      </w:r>
      <w:r>
        <w:rPr>
          <w:rFonts w:ascii="Arial" w:hAnsi="Arial" w:cs="Arial"/>
        </w:rPr>
        <w:t>N</w:t>
      </w:r>
      <w:r w:rsidRPr="00D463EE">
        <w:rPr>
          <w:rFonts w:ascii="Arial" w:hAnsi="Arial" w:cs="Arial"/>
        </w:rPr>
        <w:t xml:space="preserve">ikdy </w:t>
      </w:r>
      <w:r>
        <w:rPr>
          <w:rFonts w:ascii="Arial" w:hAnsi="Arial" w:cs="Arial"/>
        </w:rPr>
        <w:t>nenechávejme zařízení</w:t>
      </w:r>
      <w:r w:rsidRPr="00D463EE">
        <w:rPr>
          <w:rFonts w:ascii="Arial" w:hAnsi="Arial" w:cs="Arial"/>
        </w:rPr>
        <w:t xml:space="preserve"> při nabíjení bez dozoru</w:t>
      </w:r>
      <w:r>
        <w:rPr>
          <w:rFonts w:ascii="Arial" w:hAnsi="Arial" w:cs="Arial"/>
        </w:rPr>
        <w:t xml:space="preserve">. </w:t>
      </w:r>
      <w:r w:rsidRPr="0064687E">
        <w:rPr>
          <w:rFonts w:ascii="Arial" w:hAnsi="Arial" w:cs="Arial"/>
        </w:rPr>
        <w:t>Pokud musí</w:t>
      </w:r>
      <w:r>
        <w:rPr>
          <w:rFonts w:ascii="Arial" w:hAnsi="Arial" w:cs="Arial"/>
        </w:rPr>
        <w:t>m</w:t>
      </w:r>
      <w:r w:rsidRPr="0064687E">
        <w:rPr>
          <w:rFonts w:ascii="Arial" w:hAnsi="Arial" w:cs="Arial"/>
        </w:rPr>
        <w:t xml:space="preserve">e </w:t>
      </w:r>
      <w:r w:rsidR="006858AA">
        <w:rPr>
          <w:rFonts w:ascii="Arial" w:hAnsi="Arial" w:cs="Arial"/>
        </w:rPr>
        <w:t>odejít</w:t>
      </w:r>
      <w:r w:rsidRPr="0064687E">
        <w:rPr>
          <w:rFonts w:ascii="Arial" w:hAnsi="Arial" w:cs="Arial"/>
        </w:rPr>
        <w:t>, odpoj</w:t>
      </w:r>
      <w:r>
        <w:rPr>
          <w:rFonts w:ascii="Arial" w:hAnsi="Arial" w:cs="Arial"/>
        </w:rPr>
        <w:t>m</w:t>
      </w:r>
      <w:r w:rsidRPr="0064687E">
        <w:rPr>
          <w:rFonts w:ascii="Arial" w:hAnsi="Arial" w:cs="Arial"/>
        </w:rPr>
        <w:t>e nabíječku od elektrického zdroje a pokračuj</w:t>
      </w:r>
      <w:r>
        <w:rPr>
          <w:rFonts w:ascii="Arial" w:hAnsi="Arial" w:cs="Arial"/>
        </w:rPr>
        <w:t>m</w:t>
      </w:r>
      <w:r w:rsidRPr="0064687E">
        <w:rPr>
          <w:rFonts w:ascii="Arial" w:hAnsi="Arial" w:cs="Arial"/>
        </w:rPr>
        <w:t>e v nabíjení až po návratu domů, kdy bude</w:t>
      </w:r>
      <w:r>
        <w:rPr>
          <w:rFonts w:ascii="Arial" w:hAnsi="Arial" w:cs="Arial"/>
        </w:rPr>
        <w:t>m</w:t>
      </w:r>
      <w:r w:rsidRPr="0064687E">
        <w:rPr>
          <w:rFonts w:ascii="Arial" w:hAnsi="Arial" w:cs="Arial"/>
        </w:rPr>
        <w:t xml:space="preserve">e schopni </w:t>
      </w:r>
      <w:r>
        <w:rPr>
          <w:rFonts w:ascii="Arial" w:hAnsi="Arial" w:cs="Arial"/>
        </w:rPr>
        <w:t>zařízení</w:t>
      </w:r>
      <w:r w:rsidRPr="0064687E">
        <w:rPr>
          <w:rFonts w:ascii="Arial" w:hAnsi="Arial" w:cs="Arial"/>
        </w:rPr>
        <w:t xml:space="preserve"> sledovat</w:t>
      </w:r>
      <w:r w:rsidR="00642344">
        <w:rPr>
          <w:rFonts w:ascii="Arial" w:hAnsi="Arial" w:cs="Arial"/>
        </w:rPr>
        <w:t xml:space="preserve">. </w:t>
      </w:r>
      <w:r w:rsidR="00203BA0">
        <w:rPr>
          <w:rFonts w:ascii="Arial" w:hAnsi="Arial" w:cs="Arial"/>
        </w:rPr>
        <w:t>Pokud dojde k </w:t>
      </w:r>
      <w:r w:rsidR="00EE0EE1">
        <w:rPr>
          <w:rFonts w:ascii="Arial" w:hAnsi="Arial" w:cs="Arial"/>
        </w:rPr>
        <w:t>zahoření</w:t>
      </w:r>
      <w:r w:rsidR="00203BA0">
        <w:rPr>
          <w:rFonts w:ascii="Arial" w:hAnsi="Arial" w:cs="Arial"/>
        </w:rPr>
        <w:t xml:space="preserve"> zařízení, je důležité zachovat chladnou hlavu a jednat rychle. </w:t>
      </w:r>
      <w:r w:rsidR="00642344">
        <w:rPr>
          <w:rFonts w:ascii="Arial" w:hAnsi="Arial" w:cs="Arial"/>
        </w:rPr>
        <w:t>Vždy musíme vyhodnotit stávající situaci a dbát na svoji ochranu. Mějme na zřeteli, že může</w:t>
      </w:r>
      <w:r w:rsidR="00642344" w:rsidRPr="007415FE">
        <w:rPr>
          <w:rFonts w:ascii="Arial" w:hAnsi="Arial" w:cs="Arial"/>
        </w:rPr>
        <w:t xml:space="preserve"> dojít k</w:t>
      </w:r>
      <w:r w:rsidR="00642344">
        <w:rPr>
          <w:rFonts w:ascii="Arial" w:hAnsi="Arial" w:cs="Arial"/>
        </w:rPr>
        <w:t xml:space="preserve"> „</w:t>
      </w:r>
      <w:r w:rsidR="00642344" w:rsidRPr="007415FE">
        <w:rPr>
          <w:rFonts w:ascii="Arial" w:hAnsi="Arial" w:cs="Arial"/>
        </w:rPr>
        <w:t>roz</w:t>
      </w:r>
      <w:r w:rsidR="00642344">
        <w:rPr>
          <w:rFonts w:ascii="Arial" w:hAnsi="Arial" w:cs="Arial"/>
        </w:rPr>
        <w:t>letě</w:t>
      </w:r>
      <w:r w:rsidR="00642344" w:rsidRPr="007415FE">
        <w:rPr>
          <w:rFonts w:ascii="Arial" w:hAnsi="Arial" w:cs="Arial"/>
        </w:rPr>
        <w:t>ní</w:t>
      </w:r>
      <w:r w:rsidR="00642344">
        <w:rPr>
          <w:rFonts w:ascii="Arial" w:hAnsi="Arial" w:cs="Arial"/>
        </w:rPr>
        <w:t>“</w:t>
      </w:r>
      <w:r w:rsidR="00642344" w:rsidRPr="007415FE">
        <w:rPr>
          <w:rFonts w:ascii="Arial" w:hAnsi="Arial" w:cs="Arial"/>
        </w:rPr>
        <w:t xml:space="preserve"> baterie, </w:t>
      </w:r>
      <w:r w:rsidR="00642344">
        <w:rPr>
          <w:rFonts w:ascii="Arial" w:hAnsi="Arial" w:cs="Arial"/>
        </w:rPr>
        <w:t>která nám může</w:t>
      </w:r>
      <w:r w:rsidR="00642344" w:rsidRPr="007415FE">
        <w:rPr>
          <w:rFonts w:ascii="Arial" w:hAnsi="Arial" w:cs="Arial"/>
        </w:rPr>
        <w:t xml:space="preserve"> způsobit popáleniny</w:t>
      </w:r>
      <w:r w:rsidR="00642344">
        <w:rPr>
          <w:rFonts w:ascii="Arial" w:hAnsi="Arial" w:cs="Arial"/>
        </w:rPr>
        <w:t>. Je-li to možné</w:t>
      </w:r>
      <w:r w:rsidR="00424B12">
        <w:rPr>
          <w:rFonts w:ascii="Arial" w:hAnsi="Arial" w:cs="Arial"/>
        </w:rPr>
        <w:t>,</w:t>
      </w:r>
      <w:r w:rsidR="00203BA0">
        <w:rPr>
          <w:rFonts w:ascii="Arial" w:hAnsi="Arial" w:cs="Arial"/>
        </w:rPr>
        <w:t xml:space="preserve"> odpojme přívod elektrické energie do nabíječky a nabíjeného zařízení</w:t>
      </w:r>
      <w:r w:rsidR="00EE0EE1">
        <w:rPr>
          <w:rFonts w:ascii="Arial" w:hAnsi="Arial" w:cs="Arial"/>
        </w:rPr>
        <w:t xml:space="preserve"> </w:t>
      </w:r>
      <w:r w:rsidR="00EE0EE1" w:rsidRPr="00EE0EE1">
        <w:rPr>
          <w:rFonts w:ascii="Arial" w:hAnsi="Arial" w:cs="Arial"/>
        </w:rPr>
        <w:t>a pokus</w:t>
      </w:r>
      <w:r w:rsidR="00EE0EE1">
        <w:rPr>
          <w:rFonts w:ascii="Arial" w:hAnsi="Arial" w:cs="Arial"/>
        </w:rPr>
        <w:t>m</w:t>
      </w:r>
      <w:r w:rsidR="00EE0EE1" w:rsidRPr="00EE0EE1">
        <w:rPr>
          <w:rFonts w:ascii="Arial" w:hAnsi="Arial" w:cs="Arial"/>
        </w:rPr>
        <w:t xml:space="preserve">e se </w:t>
      </w:r>
      <w:r w:rsidR="00EE0EE1">
        <w:rPr>
          <w:rFonts w:ascii="Arial" w:hAnsi="Arial" w:cs="Arial"/>
        </w:rPr>
        <w:t>jej</w:t>
      </w:r>
      <w:r w:rsidR="00EE0EE1" w:rsidRPr="00EE0EE1">
        <w:rPr>
          <w:rFonts w:ascii="Arial" w:hAnsi="Arial" w:cs="Arial"/>
        </w:rPr>
        <w:t xml:space="preserve"> uhasit.</w:t>
      </w:r>
      <w:r w:rsidR="00203BA0">
        <w:rPr>
          <w:rFonts w:ascii="Arial" w:hAnsi="Arial" w:cs="Arial"/>
        </w:rPr>
        <w:t xml:space="preserve"> </w:t>
      </w:r>
      <w:r w:rsidR="00642344">
        <w:rPr>
          <w:rFonts w:ascii="Arial" w:hAnsi="Arial" w:cs="Arial"/>
        </w:rPr>
        <w:t>P</w:t>
      </w:r>
      <w:r w:rsidR="00203BA0">
        <w:rPr>
          <w:rFonts w:ascii="Arial" w:hAnsi="Arial" w:cs="Arial"/>
        </w:rPr>
        <w:t xml:space="preserve">onořme celé zařízení do vody tzv. ho </w:t>
      </w:r>
      <w:r w:rsidR="00424B12">
        <w:rPr>
          <w:rFonts w:ascii="Arial" w:hAnsi="Arial" w:cs="Arial"/>
        </w:rPr>
        <w:t>“</w:t>
      </w:r>
      <w:r w:rsidR="00203BA0">
        <w:rPr>
          <w:rFonts w:ascii="Arial" w:hAnsi="Arial" w:cs="Arial"/>
        </w:rPr>
        <w:t>utopme“.</w:t>
      </w:r>
      <w:r w:rsidR="006858AA">
        <w:rPr>
          <w:rFonts w:ascii="Arial" w:hAnsi="Arial" w:cs="Arial"/>
        </w:rPr>
        <w:t xml:space="preserve"> </w:t>
      </w:r>
      <w:r w:rsidR="00C62ADA">
        <w:rPr>
          <w:rFonts w:ascii="Arial" w:hAnsi="Arial" w:cs="Arial"/>
        </w:rPr>
        <w:t>V rámci prevence doporučujeme nákup hasicího</w:t>
      </w:r>
      <w:r w:rsidR="001453E6">
        <w:rPr>
          <w:rFonts w:ascii="Arial" w:hAnsi="Arial" w:cs="Arial"/>
        </w:rPr>
        <w:t xml:space="preserve"> spreje nebo</w:t>
      </w:r>
      <w:r w:rsidR="00C62ADA">
        <w:rPr>
          <w:rFonts w:ascii="Arial" w:hAnsi="Arial" w:cs="Arial"/>
        </w:rPr>
        <w:t xml:space="preserve"> přístroje k hašení lithiových baterií</w:t>
      </w:r>
      <w:r w:rsidR="00FB2205">
        <w:rPr>
          <w:rFonts w:ascii="Arial" w:hAnsi="Arial" w:cs="Arial"/>
        </w:rPr>
        <w:t xml:space="preserve"> (pěnový, AVD). </w:t>
      </w:r>
      <w:r w:rsidR="003C7E23">
        <w:rPr>
          <w:rFonts w:ascii="Arial" w:hAnsi="Arial" w:cs="Arial"/>
        </w:rPr>
        <w:t>Vždy</w:t>
      </w:r>
      <w:r w:rsidR="003B4E68">
        <w:rPr>
          <w:rFonts w:ascii="Arial" w:hAnsi="Arial" w:cs="Arial"/>
        </w:rPr>
        <w:t xml:space="preserve"> </w:t>
      </w:r>
      <w:r w:rsidR="003C7E23">
        <w:rPr>
          <w:rFonts w:ascii="Arial" w:hAnsi="Arial" w:cs="Arial"/>
        </w:rPr>
        <w:t>za</w:t>
      </w:r>
      <w:r w:rsidR="003B4E68">
        <w:rPr>
          <w:rFonts w:ascii="Arial" w:hAnsi="Arial" w:cs="Arial"/>
        </w:rPr>
        <w:t xml:space="preserve">volejme na </w:t>
      </w:r>
      <w:bookmarkStart w:id="0" w:name="_Hlk164694990"/>
      <w:r w:rsidR="003B4E68">
        <w:rPr>
          <w:rFonts w:ascii="Arial" w:hAnsi="Arial" w:cs="Arial"/>
        </w:rPr>
        <w:t>tísňovou linku 150</w:t>
      </w:r>
      <w:r w:rsidR="006858AA">
        <w:rPr>
          <w:rFonts w:ascii="Arial" w:hAnsi="Arial" w:cs="Arial"/>
        </w:rPr>
        <w:t xml:space="preserve"> nebo 112.</w:t>
      </w:r>
      <w:r w:rsidR="003B4E68">
        <w:rPr>
          <w:rFonts w:ascii="Arial" w:hAnsi="Arial" w:cs="Arial"/>
        </w:rPr>
        <w:t xml:space="preserve"> </w:t>
      </w:r>
      <w:bookmarkEnd w:id="0"/>
    </w:p>
    <w:p w14:paraId="0BD29657" w14:textId="77777777" w:rsidR="00B2199E" w:rsidRPr="00B2199E" w:rsidRDefault="00B2199E" w:rsidP="00B2199E">
      <w:pPr>
        <w:jc w:val="both"/>
        <w:rPr>
          <w:rFonts w:ascii="Arial" w:hAnsi="Arial" w:cs="Arial"/>
        </w:rPr>
      </w:pPr>
      <w:r w:rsidRPr="00B2199E">
        <w:rPr>
          <w:rFonts w:ascii="Arial" w:hAnsi="Arial" w:cs="Arial"/>
        </w:rPr>
        <w:t>Nezapomeňte! Štěstí přeje připraveným!</w:t>
      </w:r>
    </w:p>
    <w:p w14:paraId="7F0C5A92" w14:textId="06AAAD86" w:rsidR="00832C06" w:rsidRDefault="00B2199E" w:rsidP="00BE77CF">
      <w:pPr>
        <w:jc w:val="both"/>
        <w:rPr>
          <w:rFonts w:ascii="Arial" w:hAnsi="Arial" w:cs="Arial"/>
        </w:rPr>
      </w:pPr>
      <w:r w:rsidRPr="00B2199E">
        <w:rPr>
          <w:rFonts w:ascii="Arial" w:hAnsi="Arial" w:cs="Arial"/>
        </w:rPr>
        <w:t>Autor: kpt. Ing. Alena Sládková</w:t>
      </w:r>
    </w:p>
    <w:sectPr w:rsidR="0083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A3312"/>
    <w:multiLevelType w:val="hybridMultilevel"/>
    <w:tmpl w:val="F9468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0B76"/>
    <w:multiLevelType w:val="hybridMultilevel"/>
    <w:tmpl w:val="A9F25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12674"/>
    <w:multiLevelType w:val="hybridMultilevel"/>
    <w:tmpl w:val="EE4A3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90297">
    <w:abstractNumId w:val="2"/>
  </w:num>
  <w:num w:numId="2" w16cid:durableId="1728839960">
    <w:abstractNumId w:val="0"/>
  </w:num>
  <w:num w:numId="3" w16cid:durableId="46347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EA"/>
    <w:rsid w:val="00132FD3"/>
    <w:rsid w:val="001453E6"/>
    <w:rsid w:val="00193A0D"/>
    <w:rsid w:val="001C511E"/>
    <w:rsid w:val="00203BA0"/>
    <w:rsid w:val="002714AC"/>
    <w:rsid w:val="002714D2"/>
    <w:rsid w:val="00287AEE"/>
    <w:rsid w:val="002D6A42"/>
    <w:rsid w:val="00310881"/>
    <w:rsid w:val="00336A50"/>
    <w:rsid w:val="00355DEB"/>
    <w:rsid w:val="003B4E68"/>
    <w:rsid w:val="003C7E23"/>
    <w:rsid w:val="00424B12"/>
    <w:rsid w:val="004928A5"/>
    <w:rsid w:val="004C3695"/>
    <w:rsid w:val="00611906"/>
    <w:rsid w:val="00623D9A"/>
    <w:rsid w:val="00642344"/>
    <w:rsid w:val="0064687E"/>
    <w:rsid w:val="00671E01"/>
    <w:rsid w:val="006858AA"/>
    <w:rsid w:val="006859E4"/>
    <w:rsid w:val="006D6200"/>
    <w:rsid w:val="007415FE"/>
    <w:rsid w:val="00770730"/>
    <w:rsid w:val="007B7F67"/>
    <w:rsid w:val="00815B3E"/>
    <w:rsid w:val="00830492"/>
    <w:rsid w:val="00832C06"/>
    <w:rsid w:val="008C7BFD"/>
    <w:rsid w:val="00981699"/>
    <w:rsid w:val="009B4F42"/>
    <w:rsid w:val="00A373EC"/>
    <w:rsid w:val="00B1049D"/>
    <w:rsid w:val="00B14CDD"/>
    <w:rsid w:val="00B2199E"/>
    <w:rsid w:val="00B54959"/>
    <w:rsid w:val="00B61DA0"/>
    <w:rsid w:val="00BE77CF"/>
    <w:rsid w:val="00C40172"/>
    <w:rsid w:val="00C62ADA"/>
    <w:rsid w:val="00CA3714"/>
    <w:rsid w:val="00CC5CDF"/>
    <w:rsid w:val="00D033C0"/>
    <w:rsid w:val="00D33C9B"/>
    <w:rsid w:val="00D463EE"/>
    <w:rsid w:val="00DA634D"/>
    <w:rsid w:val="00E33347"/>
    <w:rsid w:val="00EA2017"/>
    <w:rsid w:val="00EE0EE1"/>
    <w:rsid w:val="00EE312F"/>
    <w:rsid w:val="00F204EA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DF6F"/>
  <w15:chartTrackingRefBased/>
  <w15:docId w15:val="{91AFC3ED-2CF5-4182-856B-290C32D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Alena</dc:creator>
  <cp:keywords/>
  <dc:description/>
  <cp:lastModifiedBy>HP</cp:lastModifiedBy>
  <cp:revision>2</cp:revision>
  <dcterms:created xsi:type="dcterms:W3CDTF">2024-05-06T11:20:00Z</dcterms:created>
  <dcterms:modified xsi:type="dcterms:W3CDTF">2024-05-06T11:20:00Z</dcterms:modified>
</cp:coreProperties>
</file>